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7718" w14:textId="77777777" w:rsidR="00ED1742" w:rsidRDefault="00ED1742" w:rsidP="00ED1742">
      <w:pPr>
        <w:rPr>
          <w:rFonts w:ascii="Calibri" w:eastAsia="Calibri" w:hAnsi="Calibri" w:cs="Calibri"/>
        </w:rPr>
      </w:pPr>
    </w:p>
    <w:p w14:paraId="272E82A0" w14:textId="77777777" w:rsidR="00ED1742" w:rsidRPr="00ED1742" w:rsidRDefault="00ED1742" w:rsidP="00ED1742">
      <w:pPr>
        <w:rPr>
          <w:rFonts w:ascii="Calibri" w:eastAsia="Calibri" w:hAnsi="Calibri" w:cs="Calibri"/>
          <w:b/>
          <w:lang w:val="fr-FR"/>
        </w:rPr>
      </w:pPr>
      <w:r w:rsidRPr="00ED1742">
        <w:rPr>
          <w:rFonts w:ascii="Calibri" w:eastAsia="Calibri" w:hAnsi="Calibri" w:cs="Calibri"/>
          <w:b/>
          <w:lang w:val="fr-FR"/>
        </w:rPr>
        <w:t>APEL PR/NE/2024/P1/RSO1.1.2/1/</w:t>
      </w:r>
      <w:proofErr w:type="spellStart"/>
      <w:r w:rsidRPr="00ED1742">
        <w:rPr>
          <w:rFonts w:ascii="Calibri" w:eastAsia="Calibri" w:hAnsi="Calibri" w:cs="Calibri"/>
          <w:b/>
          <w:lang w:val="fr-FR"/>
        </w:rPr>
        <w:t>Infrastructuri</w:t>
      </w:r>
      <w:proofErr w:type="spellEnd"/>
      <w:r w:rsidRPr="00ED1742">
        <w:rPr>
          <w:rFonts w:ascii="Calibri" w:eastAsia="Calibri" w:hAnsi="Calibri" w:cs="Calibri"/>
          <w:b/>
          <w:lang w:val="fr-FR"/>
        </w:rPr>
        <w:t xml:space="preserve"> CDI</w:t>
      </w:r>
    </w:p>
    <w:p w14:paraId="3E5602BA" w14:textId="77777777" w:rsidR="00ED1742" w:rsidRDefault="00ED1742" w:rsidP="00ED1742">
      <w:pPr>
        <w:jc w:val="right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Anexa</w:t>
      </w:r>
      <w:proofErr w:type="spellEnd"/>
      <w:r>
        <w:rPr>
          <w:rFonts w:ascii="Calibri" w:eastAsia="Calibri" w:hAnsi="Calibri" w:cs="Calibri"/>
          <w:b/>
        </w:rPr>
        <w:t xml:space="preserve"> 12</w:t>
      </w:r>
    </w:p>
    <w:p w14:paraId="04B361CE" w14:textId="77777777" w:rsidR="00ED1742" w:rsidRDefault="00ED1742" w:rsidP="00ED1742">
      <w:pPr>
        <w:spacing w:before="280" w:after="280" w:line="240" w:lineRule="auto"/>
        <w:jc w:val="center"/>
        <w:rPr>
          <w:rFonts w:ascii="Calibri" w:eastAsia="Calibri" w:hAnsi="Calibri" w:cs="Calibri"/>
          <w:b/>
          <w:color w:val="4472C4"/>
          <w:sz w:val="24"/>
          <w:szCs w:val="24"/>
        </w:rPr>
      </w:pPr>
      <w:r>
        <w:rPr>
          <w:rFonts w:ascii="Calibri" w:eastAsia="Calibri" w:hAnsi="Calibri" w:cs="Calibri"/>
          <w:b/>
          <w:color w:val="4472C4"/>
          <w:sz w:val="24"/>
          <w:szCs w:val="24"/>
        </w:rPr>
        <w:t xml:space="preserve">Plan de </w:t>
      </w:r>
      <w:proofErr w:type="spellStart"/>
      <w:r>
        <w:rPr>
          <w:rFonts w:ascii="Calibri" w:eastAsia="Calibri" w:hAnsi="Calibri" w:cs="Calibri"/>
          <w:b/>
          <w:color w:val="4472C4"/>
          <w:sz w:val="24"/>
          <w:szCs w:val="24"/>
        </w:rPr>
        <w:t>monitorizare</w:t>
      </w:r>
      <w:proofErr w:type="spellEnd"/>
    </w:p>
    <w:tbl>
      <w:tblPr>
        <w:tblW w:w="15026" w:type="dxa"/>
        <w:tblInd w:w="-57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18"/>
        <w:gridCol w:w="1160"/>
        <w:gridCol w:w="3118"/>
        <w:gridCol w:w="3119"/>
        <w:gridCol w:w="2126"/>
        <w:gridCol w:w="1276"/>
      </w:tblGrid>
      <w:tr w:rsidR="00ED1742" w:rsidRPr="00ED1742" w14:paraId="410B52A0" w14:textId="77777777" w:rsidTr="00ED1742">
        <w:trPr>
          <w:trHeight w:val="706"/>
          <w:tblHeader/>
        </w:trPr>
        <w:tc>
          <w:tcPr>
            <w:tcW w:w="709" w:type="dxa"/>
            <w:vAlign w:val="center"/>
          </w:tcPr>
          <w:p w14:paraId="70BBD335" w14:textId="77777777" w:rsidR="00ED1742" w:rsidRDefault="00ED1742" w:rsidP="00CD5432">
            <w:pPr>
              <w:ind w:right="3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3518" w:type="dxa"/>
            <w:vAlign w:val="center"/>
          </w:tcPr>
          <w:p w14:paraId="70A27B02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Indicator de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etapă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/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cod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indicator</w:t>
            </w:r>
            <w:proofErr w:type="spellEnd"/>
          </w:p>
        </w:tc>
        <w:tc>
          <w:tcPr>
            <w:tcW w:w="1160" w:type="dxa"/>
            <w:vAlign w:val="center"/>
          </w:tcPr>
          <w:p w14:paraId="2455E527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Tip indicator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etapă</w:t>
            </w:r>
            <w:proofErr w:type="spellEnd"/>
          </w:p>
        </w:tc>
        <w:tc>
          <w:tcPr>
            <w:tcW w:w="3118" w:type="dxa"/>
            <w:vAlign w:val="center"/>
          </w:tcPr>
          <w:p w14:paraId="0E44D287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Criteriu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validare</w:t>
            </w:r>
            <w:proofErr w:type="spellEnd"/>
          </w:p>
        </w:tc>
        <w:tc>
          <w:tcPr>
            <w:tcW w:w="3119" w:type="dxa"/>
            <w:vAlign w:val="center"/>
          </w:tcPr>
          <w:p w14:paraId="014D31DB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Termen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realizare</w:t>
            </w:r>
            <w:proofErr w:type="spellEnd"/>
          </w:p>
          <w:p w14:paraId="097E4380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</w:rPr>
              <w:t>dată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calendaristică</w:t>
            </w:r>
            <w:proofErr w:type="spellEnd"/>
            <w:r>
              <w:rPr>
                <w:rFonts w:ascii="Calibri" w:eastAsia="Calibri" w:hAnsi="Calibri" w:cs="Calibri"/>
                <w:b/>
              </w:rPr>
              <w:t>)</w:t>
            </w:r>
          </w:p>
        </w:tc>
        <w:tc>
          <w:tcPr>
            <w:tcW w:w="2126" w:type="dxa"/>
            <w:vAlign w:val="center"/>
          </w:tcPr>
          <w:p w14:paraId="4BF04E08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b/>
                <w:lang w:val="pt-BR"/>
              </w:rPr>
              <w:t>Documente/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dovezi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care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probează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îndeplinirea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criteriilor</w:t>
            </w:r>
            <w:proofErr w:type="spellEnd"/>
          </w:p>
        </w:tc>
        <w:tc>
          <w:tcPr>
            <w:tcW w:w="1276" w:type="dxa"/>
            <w:vAlign w:val="center"/>
          </w:tcPr>
          <w:p w14:paraId="5CEE67A7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Ținta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finală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indicator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realizare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/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rezultat</w:t>
            </w:r>
            <w:proofErr w:type="spellEnd"/>
          </w:p>
        </w:tc>
      </w:tr>
      <w:tr w:rsidR="00ED1742" w14:paraId="535FF30E" w14:textId="77777777" w:rsidTr="00ED1742">
        <w:tc>
          <w:tcPr>
            <w:tcW w:w="709" w:type="dxa"/>
            <w:vAlign w:val="center"/>
          </w:tcPr>
          <w:p w14:paraId="6A6D9F9C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0A911B90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Demararea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achiziției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pentru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atribuirea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dacă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investiția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prevede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execuție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)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furnizare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cazul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proiectelor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nu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prevăd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execuție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). </w:t>
            </w:r>
          </w:p>
          <w:p w14:paraId="7BDB086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i/>
                <w:lang w:val="pt-BR"/>
              </w:rPr>
              <w:t>(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publicarea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anunțului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privind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procedura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achiziție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>/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contractul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cazul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procedurilor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directe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) </w:t>
            </w:r>
          </w:p>
        </w:tc>
        <w:tc>
          <w:tcPr>
            <w:tcW w:w="1160" w:type="dxa"/>
            <w:vAlign w:val="center"/>
          </w:tcPr>
          <w:p w14:paraId="1CDE2DE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1293289F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dovezii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publicării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privind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și</w:t>
            </w:r>
            <w:proofErr w:type="spellEnd"/>
            <w:r>
              <w:rPr>
                <w:rFonts w:ascii="Calibri" w:eastAsia="Calibri" w:hAnsi="Calibri" w:cs="Calibri"/>
                <w:i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</w:rPr>
              <w:t>sau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contractul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procedurilor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directe</w:t>
            </w:r>
            <w:proofErr w:type="spellEnd"/>
          </w:p>
        </w:tc>
        <w:tc>
          <w:tcPr>
            <w:tcW w:w="3119" w:type="dxa"/>
            <w:vAlign w:val="center"/>
          </w:tcPr>
          <w:p w14:paraId="328A165B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1-6 </w:t>
            </w:r>
            <w:proofErr w:type="spellStart"/>
            <w:r>
              <w:rPr>
                <w:rFonts w:ascii="Calibri" w:eastAsia="Calibri" w:hAnsi="Calibri" w:cs="Calibri"/>
              </w:rPr>
              <w:t>luni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</w:rPr>
              <w:t>dacă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investiția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prevede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lucrări</w:t>
            </w:r>
            <w:proofErr w:type="spellEnd"/>
            <w:r>
              <w:rPr>
                <w:rFonts w:ascii="Calibri" w:eastAsia="Calibri" w:hAnsi="Calibri" w:cs="Calibri"/>
              </w:rPr>
              <w:t xml:space="preserve">), 1-4 </w:t>
            </w:r>
            <w:proofErr w:type="spellStart"/>
            <w:r>
              <w:rPr>
                <w:rFonts w:ascii="Calibri" w:eastAsia="Calibri" w:hAnsi="Calibri" w:cs="Calibri"/>
              </w:rPr>
              <w:t>luni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proiectelor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care nu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prevăd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lucrări</w:t>
            </w:r>
            <w:proofErr w:type="spellEnd"/>
            <w:r>
              <w:rPr>
                <w:rFonts w:ascii="Calibri" w:eastAsia="Calibri" w:hAnsi="Calibri" w:cs="Calibri"/>
              </w:rPr>
              <w:t xml:space="preserve">) calculate din data </w:t>
            </w:r>
            <w:proofErr w:type="spellStart"/>
            <w:r>
              <w:rPr>
                <w:rFonts w:ascii="Calibri" w:eastAsia="Calibri" w:hAnsi="Calibri" w:cs="Calibri"/>
              </w:rPr>
              <w:t>semnării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contractului</w:t>
            </w:r>
            <w:proofErr w:type="spellEnd"/>
          </w:p>
        </w:tc>
        <w:tc>
          <w:tcPr>
            <w:tcW w:w="2126" w:type="dxa"/>
            <w:vAlign w:val="center"/>
          </w:tcPr>
          <w:p w14:paraId="76887C8B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anunțului</w:t>
            </w:r>
            <w:proofErr w:type="spellEnd"/>
            <w: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privind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și</w:t>
            </w:r>
            <w:proofErr w:type="spellEnd"/>
            <w:r>
              <w:rPr>
                <w:rFonts w:ascii="Calibri" w:eastAsia="Calibri" w:hAnsi="Calibri" w:cs="Calibri"/>
                <w:i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</w:rPr>
              <w:t>sau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contractul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procedurilor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directe</w:t>
            </w:r>
            <w:proofErr w:type="spellEnd"/>
          </w:p>
        </w:tc>
        <w:tc>
          <w:tcPr>
            <w:tcW w:w="1276" w:type="dxa"/>
            <w:vAlign w:val="center"/>
          </w:tcPr>
          <w:p w14:paraId="6D1ED861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14:paraId="135517FA" w14:textId="77777777" w:rsidTr="00ED1742">
        <w:tc>
          <w:tcPr>
            <w:tcW w:w="709" w:type="dxa"/>
            <w:vAlign w:val="center"/>
          </w:tcPr>
          <w:p w14:paraId="22FC36A1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40C8907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Atingerea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unui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stadiu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 financiar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minim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50%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din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valoarea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bază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(doar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pentru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proiectele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cu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>)</w:t>
            </w:r>
          </w:p>
        </w:tc>
        <w:tc>
          <w:tcPr>
            <w:tcW w:w="1160" w:type="dxa"/>
            <w:vAlign w:val="center"/>
          </w:tcPr>
          <w:p w14:paraId="695ACDC4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Valoric</w:t>
            </w:r>
            <w:proofErr w:type="spellEnd"/>
          </w:p>
        </w:tc>
        <w:tc>
          <w:tcPr>
            <w:tcW w:w="3118" w:type="dxa"/>
            <w:vAlign w:val="center"/>
          </w:tcPr>
          <w:p w14:paraId="5B94BC4E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situații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plata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semnat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șantier</w:t>
            </w:r>
            <w:proofErr w:type="spellEnd"/>
            <w:r>
              <w:rPr>
                <w:rFonts w:ascii="Calibri" w:eastAsia="Calibri" w:hAnsi="Calibri" w:cs="Calibri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</w:p>
        </w:tc>
        <w:tc>
          <w:tcPr>
            <w:tcW w:w="3119" w:type="dxa"/>
            <w:vAlign w:val="center"/>
          </w:tcPr>
          <w:p w14:paraId="7408EFF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termenul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execuție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lastRenderedPageBreak/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cadrul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</w:rPr>
              <w:t xml:space="preserve"> F6 -  </w:t>
            </w:r>
            <w:proofErr w:type="spellStart"/>
            <w:r>
              <w:rPr>
                <w:rFonts w:ascii="Calibri" w:eastAsia="Calibri" w:hAnsi="Calibri" w:cs="Calibri"/>
              </w:rPr>
              <w:t>Graficul</w:t>
            </w:r>
            <w:proofErr w:type="spellEnd"/>
            <w:r>
              <w:rPr>
                <w:rFonts w:ascii="Calibri" w:eastAsia="Calibri" w:hAnsi="Calibri" w:cs="Calibri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</w:rPr>
              <w:t>realizare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investiției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publice</w:t>
            </w:r>
            <w:proofErr w:type="spellEnd"/>
          </w:p>
        </w:tc>
        <w:tc>
          <w:tcPr>
            <w:tcW w:w="2126" w:type="dxa"/>
            <w:vAlign w:val="center"/>
          </w:tcPr>
          <w:p w14:paraId="15EA218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Centralizator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situații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plata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semnat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lastRenderedPageBreak/>
              <w:t>șantier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</w:p>
        </w:tc>
        <w:tc>
          <w:tcPr>
            <w:tcW w:w="1276" w:type="dxa"/>
            <w:vAlign w:val="center"/>
          </w:tcPr>
          <w:p w14:paraId="521539BE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14:paraId="4A012CF2" w14:textId="77777777" w:rsidTr="00ED1742">
        <w:tc>
          <w:tcPr>
            <w:tcW w:w="709" w:type="dxa"/>
            <w:vAlign w:val="center"/>
          </w:tcPr>
          <w:p w14:paraId="42857F27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166BD0E4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furnizare</w:t>
            </w:r>
            <w:proofErr w:type="spellEnd"/>
          </w:p>
        </w:tc>
        <w:tc>
          <w:tcPr>
            <w:tcW w:w="1160" w:type="dxa"/>
            <w:vAlign w:val="center"/>
          </w:tcPr>
          <w:p w14:paraId="4139668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521E8575" w14:textId="77777777" w:rsid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dovezilor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la 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daca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investiția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prevede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sau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punerea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dotărilor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/ active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necorporale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achiziționate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cazul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proiectelor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nu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prevăd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3119" w:type="dxa"/>
            <w:vAlign w:val="center"/>
          </w:tcPr>
          <w:p w14:paraId="77F2B97C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termenul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finalizarea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execuției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sau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livrare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dotărilor</w:t>
            </w:r>
            <w:proofErr w:type="spellEnd"/>
          </w:p>
        </w:tc>
        <w:tc>
          <w:tcPr>
            <w:tcW w:w="2126" w:type="dxa"/>
            <w:vAlign w:val="center"/>
          </w:tcPr>
          <w:p w14:paraId="35C2BE0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Proces</w:t>
            </w:r>
            <w:proofErr w:type="spellEnd"/>
            <w:r>
              <w:rPr>
                <w:rFonts w:ascii="Calibri" w:eastAsia="Calibri" w:hAnsi="Calibri" w:cs="Calibri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</w:rPr>
              <w:t>recepție</w:t>
            </w:r>
            <w:proofErr w:type="spellEnd"/>
            <w:r>
              <w:rPr>
                <w:rFonts w:ascii="Calibri" w:eastAsia="Calibri" w:hAnsi="Calibri" w:cs="Calibri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sau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punere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276" w:type="dxa"/>
            <w:vAlign w:val="center"/>
          </w:tcPr>
          <w:p w14:paraId="0B014001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:rsidRPr="00ED1742" w14:paraId="2FD15316" w14:textId="77777777" w:rsidTr="00ED1742">
        <w:tc>
          <w:tcPr>
            <w:tcW w:w="709" w:type="dxa"/>
            <w:vAlign w:val="center"/>
          </w:tcPr>
          <w:p w14:paraId="2A261DCD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13520BCE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economică</w:t>
            </w:r>
            <w:proofErr w:type="spellEnd"/>
          </w:p>
        </w:tc>
        <w:tc>
          <w:tcPr>
            <w:tcW w:w="1160" w:type="dxa"/>
            <w:vAlign w:val="center"/>
          </w:tcPr>
          <w:p w14:paraId="4D9B9881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65366F51" w14:textId="77777777" w:rsidR="00ED1742" w:rsidRP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>m</w:t>
            </w:r>
            <w:r w:rsidRPr="00ED1742">
              <w:rPr>
                <w:rFonts w:ascii="Calibri" w:eastAsia="Calibri" w:hAnsi="Calibri" w:cs="Calibri"/>
                <w:lang w:val="pt-BR"/>
              </w:rPr>
              <w:t>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74596A30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sdt>
              <w:sdtPr>
                <w:tag w:val="goog_rdk_0"/>
                <w:id w:val="611947455"/>
              </w:sdtPr>
              <w:sdtContent/>
            </w:sdt>
            <w:sdt>
              <w:sdtPr>
                <w:tag w:val="goog_rdk_1"/>
                <w:id w:val="1866632417"/>
              </w:sdtPr>
              <w:sdtContent/>
            </w:sdt>
            <w:sdt>
              <w:sdtPr>
                <w:tag w:val="goog_rdk_2"/>
                <w:id w:val="-82462699"/>
              </w:sdtPr>
              <w:sdtContent/>
            </w:sdt>
            <w:sdt>
              <w:sdtPr>
                <w:tag w:val="goog_rdk_3"/>
                <w:id w:val="1536150315"/>
              </w:sdtPr>
              <w:sdtContent/>
            </w:sdt>
            <w:sdt>
              <w:sdtPr>
                <w:tag w:val="goog_rdk_4"/>
                <w:id w:val="-1997256880"/>
              </w:sdtPr>
              <w:sdtContent/>
            </w:sdt>
            <w:sdt>
              <w:sdtPr>
                <w:tag w:val="goog_rdk_5"/>
                <w:id w:val="434716176"/>
              </w:sdtPr>
              <w:sdtContent/>
            </w:sdt>
            <w:sdt>
              <w:sdtPr>
                <w:tag w:val="goog_rdk_6"/>
                <w:id w:val="1281231770"/>
              </w:sdtPr>
              <w:sdtContent/>
            </w:sdt>
            <w:r>
              <w:rPr>
                <w:rFonts w:ascii="Calibri" w:eastAsia="Calibri" w:hAnsi="Calibri" w:cs="Calibri"/>
              </w:rPr>
              <w:t xml:space="preserve">1-9 </w:t>
            </w:r>
            <w:proofErr w:type="spellStart"/>
            <w:r>
              <w:rPr>
                <w:rFonts w:ascii="Calibri" w:eastAsia="Calibri" w:hAnsi="Calibri" w:cs="Calibri"/>
              </w:rPr>
              <w:t>luni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î</w:t>
            </w:r>
            <w:r w:rsidRPr="00536C23">
              <w:rPr>
                <w:rFonts w:ascii="Calibri" w:eastAsia="Calibri" w:hAnsi="Calibri" w:cs="Calibri"/>
              </w:rPr>
              <w:t>n</w:t>
            </w:r>
            <w:proofErr w:type="spellEnd"/>
            <w:r w:rsidRPr="00536C23">
              <w:rPr>
                <w:rFonts w:ascii="Calibri" w:eastAsia="Calibri" w:hAnsi="Calibri" w:cs="Calibri"/>
              </w:rPr>
              <w:t xml:space="preserve"> termen de 9 </w:t>
            </w:r>
            <w:proofErr w:type="spellStart"/>
            <w:r w:rsidRPr="00536C23">
              <w:rPr>
                <w:rFonts w:ascii="Calibri" w:eastAsia="Calibri" w:hAnsi="Calibri" w:cs="Calibri"/>
              </w:rPr>
              <w:t>luni</w:t>
            </w:r>
            <w:proofErr w:type="spellEnd"/>
            <w:r w:rsidRPr="00536C23">
              <w:rPr>
                <w:rFonts w:ascii="Calibri" w:eastAsia="Calibri" w:hAnsi="Calibri" w:cs="Calibri"/>
              </w:rPr>
              <w:t xml:space="preserve"> de la </w:t>
            </w:r>
            <w:proofErr w:type="spellStart"/>
            <w:r w:rsidRPr="00536C23">
              <w:rPr>
                <w:rFonts w:ascii="Calibri" w:eastAsia="Calibri" w:hAnsi="Calibri" w:cs="Calibri"/>
              </w:rPr>
              <w:t>semnarea</w:t>
            </w:r>
            <w:proofErr w:type="spellEnd"/>
            <w:r w:rsidRPr="00536C2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536C23">
              <w:rPr>
                <w:rFonts w:ascii="Calibri" w:eastAsia="Calibri" w:hAnsi="Calibri" w:cs="Calibri"/>
              </w:rPr>
              <w:t>contractului</w:t>
            </w:r>
            <w:proofErr w:type="spellEnd"/>
            <w:r w:rsidRPr="00536C23">
              <w:rPr>
                <w:rFonts w:ascii="Calibri" w:eastAsia="Calibri" w:hAnsi="Calibri" w:cs="Calibri"/>
              </w:rPr>
              <w:t xml:space="preserve"> de finanţare.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126" w:type="dxa"/>
            <w:vAlign w:val="center"/>
          </w:tcPr>
          <w:p w14:paraId="254BA5A1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lang w:val="pt-BR"/>
              </w:rPr>
              <w:t xml:space="preserve">Anexa 9 -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economica</w:t>
            </w:r>
            <w:proofErr w:type="spellEnd"/>
          </w:p>
        </w:tc>
        <w:tc>
          <w:tcPr>
            <w:tcW w:w="1276" w:type="dxa"/>
            <w:vAlign w:val="center"/>
          </w:tcPr>
          <w:p w14:paraId="621DE46F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  <w:tr w:rsidR="00ED1742" w:rsidRPr="00ED1742" w14:paraId="35590AD8" w14:textId="77777777" w:rsidTr="00ED1742">
        <w:tc>
          <w:tcPr>
            <w:tcW w:w="709" w:type="dxa"/>
            <w:vAlign w:val="center"/>
          </w:tcPr>
          <w:p w14:paraId="0C6D47E4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576BA19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baza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căruia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se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stabilește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ponderea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realizată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organizația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cercetare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anul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fiscal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precedent</w:t>
            </w:r>
            <w:proofErr w:type="spellEnd"/>
          </w:p>
        </w:tc>
        <w:tc>
          <w:tcPr>
            <w:tcW w:w="1160" w:type="dxa"/>
            <w:vAlign w:val="center"/>
          </w:tcPr>
          <w:p w14:paraId="5722D454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6E387660" w14:textId="77777777" w:rsidR="00ED1742" w:rsidRP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</w:p>
        </w:tc>
        <w:tc>
          <w:tcPr>
            <w:tcW w:w="3119" w:type="dxa"/>
            <w:vAlign w:val="center"/>
          </w:tcPr>
          <w:p w14:paraId="0722353E" w14:textId="77777777" w:rsidR="00ED1742" w:rsidRDefault="00ED1742" w:rsidP="00CD5432">
            <w:proofErr w:type="spellStart"/>
            <w:r w:rsidRPr="00410589">
              <w:rPr>
                <w:rFonts w:ascii="Calibri" w:eastAsia="Calibri" w:hAnsi="Calibri" w:cs="Calibri"/>
                <w:color w:val="000000"/>
              </w:rPr>
              <w:t>anual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</w:t>
            </w:r>
            <w:r w:rsidRPr="00410589">
              <w:rPr>
                <w:rFonts w:ascii="Calibri" w:eastAsia="Calibri" w:hAnsi="Calibri" w:cs="Calibri"/>
                <w:color w:val="000000"/>
              </w:rPr>
              <w:t>n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 xml:space="preserve"> termen de </w:t>
            </w:r>
            <w:r>
              <w:rPr>
                <w:rFonts w:ascii="Calibri" w:eastAsia="Calibri" w:hAnsi="Calibri" w:cs="Calibri"/>
                <w:color w:val="000000"/>
              </w:rPr>
              <w:t xml:space="preserve">maximum </w:t>
            </w:r>
            <w:r w:rsidRPr="007C4442">
              <w:rPr>
                <w:rFonts w:ascii="Calibri" w:eastAsia="Calibri" w:hAnsi="Calibri" w:cs="Calibri"/>
                <w:color w:val="000000"/>
              </w:rPr>
              <w:t xml:space="preserve">10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zile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lucrătoare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de la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termenul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depunere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a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situațiilor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financiare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anuale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46614272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conform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economica</w:t>
            </w:r>
            <w:proofErr w:type="spellEnd"/>
          </w:p>
        </w:tc>
        <w:tc>
          <w:tcPr>
            <w:tcW w:w="1276" w:type="dxa"/>
            <w:vAlign w:val="center"/>
          </w:tcPr>
          <w:p w14:paraId="1C3EEEBA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  <w:tr w:rsidR="00ED1742" w:rsidRPr="00ED1742" w14:paraId="4D160AF2" w14:textId="77777777" w:rsidTr="00ED1742">
        <w:tc>
          <w:tcPr>
            <w:tcW w:w="709" w:type="dxa"/>
            <w:vAlign w:val="center"/>
          </w:tcPr>
          <w:p w14:paraId="3401DFEE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46F870AC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Îndeplinire</w:t>
            </w:r>
            <w:proofErr w:type="spellEnd"/>
            <w:r>
              <w:rPr>
                <w:rFonts w:ascii="Calibri" w:eastAsia="Calibri" w:hAnsi="Calibri" w:cs="Calibri"/>
              </w:rPr>
              <w:t xml:space="preserve"> indicator de </w:t>
            </w:r>
            <w:proofErr w:type="spellStart"/>
            <w:r>
              <w:rPr>
                <w:rFonts w:ascii="Calibri" w:eastAsia="Calibri" w:hAnsi="Calibri" w:cs="Calibri"/>
              </w:rPr>
              <w:t>realizare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  <w:p w14:paraId="44074DB3" w14:textId="77777777" w:rsidR="00ED1742" w:rsidRDefault="00ED1742" w:rsidP="00ED1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0" w:hanging="14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RCO 06 -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Cercetători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lucrează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centre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cercetare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beneficiază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sprijin</w:t>
            </w:r>
            <w:proofErr w:type="spellEnd"/>
          </w:p>
        </w:tc>
        <w:tc>
          <w:tcPr>
            <w:tcW w:w="1160" w:type="dxa"/>
            <w:vAlign w:val="center"/>
          </w:tcPr>
          <w:p w14:paraId="673CB65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Valoric</w:t>
            </w:r>
            <w:proofErr w:type="spellEnd"/>
          </w:p>
        </w:tc>
        <w:tc>
          <w:tcPr>
            <w:tcW w:w="3118" w:type="dxa"/>
            <w:vAlign w:val="center"/>
          </w:tcPr>
          <w:p w14:paraId="1F2C6ADF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progres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final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anexele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acestuia</w:t>
            </w:r>
            <w:proofErr w:type="spellEnd"/>
          </w:p>
        </w:tc>
        <w:tc>
          <w:tcPr>
            <w:tcW w:w="3119" w:type="dxa"/>
            <w:vAlign w:val="center"/>
          </w:tcPr>
          <w:p w14:paraId="060CAE21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</w:p>
        </w:tc>
        <w:tc>
          <w:tcPr>
            <w:tcW w:w="2126" w:type="dxa"/>
            <w:vAlign w:val="center"/>
          </w:tcPr>
          <w:p w14:paraId="2F80D58C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progres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final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anexele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acestuia</w:t>
            </w:r>
          </w:p>
        </w:tc>
        <w:tc>
          <w:tcPr>
            <w:tcW w:w="1276" w:type="dxa"/>
            <w:vAlign w:val="center"/>
          </w:tcPr>
          <w:p w14:paraId="7C8D201E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</w:tbl>
    <w:p w14:paraId="61AEBD0E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0797A572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5FB2B458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65BD7B11" w14:textId="77777777" w:rsidR="00ED1742" w:rsidRPr="00ED1742" w:rsidRDefault="00ED1742" w:rsidP="00ED1742">
      <w:pPr>
        <w:rPr>
          <w:rFonts w:ascii="Calibri" w:eastAsia="Calibri" w:hAnsi="Calibri" w:cs="Calibri"/>
          <w:lang w:val="pt-BR"/>
        </w:rPr>
      </w:pPr>
    </w:p>
    <w:p w14:paraId="312738FB" w14:textId="77777777" w:rsidR="00ED1742" w:rsidRPr="00ED1742" w:rsidRDefault="00ED1742" w:rsidP="00ED1742">
      <w:pPr>
        <w:spacing w:before="280" w:line="240" w:lineRule="auto"/>
        <w:jc w:val="center"/>
        <w:rPr>
          <w:b/>
          <w:lang w:val="pt-BR"/>
        </w:rPr>
      </w:pPr>
      <w:r w:rsidRPr="00ED1742">
        <w:rPr>
          <w:rFonts w:ascii="Calibri" w:eastAsia="Calibri" w:hAnsi="Calibri" w:cs="Calibri"/>
          <w:lang w:val="pt-BR"/>
        </w:rPr>
        <w:tab/>
      </w:r>
    </w:p>
    <w:p w14:paraId="6BA0F373" w14:textId="77777777" w:rsidR="003477B0" w:rsidRPr="00ED1742" w:rsidRDefault="003477B0" w:rsidP="00ED1742">
      <w:pPr>
        <w:rPr>
          <w:lang w:val="pt-BR"/>
        </w:rPr>
      </w:pPr>
    </w:p>
    <w:sectPr w:rsidR="003477B0" w:rsidRPr="00ED1742" w:rsidSect="003477B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820" w:bottom="567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19E855C1" w:rsidR="00A46815" w:rsidRDefault="003477B0">
    <w:pPr>
      <w:pStyle w:val="Subsol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2E8CCE" wp14:editId="42F82D9D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/>
          <wp:docPr id="51604587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6BF4A" wp14:editId="7BCFEF8E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/>
          <wp:docPr id="1433947130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DB647F" wp14:editId="0C43424A">
          <wp:simplePos x="0" y="0"/>
          <wp:positionH relativeFrom="margin">
            <wp:align>center</wp:align>
          </wp:positionH>
          <wp:positionV relativeFrom="paragraph">
            <wp:posOffset>-8346</wp:posOffset>
          </wp:positionV>
          <wp:extent cx="6840220" cy="943610"/>
          <wp:effectExtent l="0" t="0" r="0" b="8890"/>
          <wp:wrapTopAndBottom/>
          <wp:docPr id="2161043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350"/>
    <w:multiLevelType w:val="multilevel"/>
    <w:tmpl w:val="0BBA4A64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lu3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eval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43017"/>
    <w:multiLevelType w:val="multilevel"/>
    <w:tmpl w:val="5D8ADC9C"/>
    <w:lvl w:ilvl="0">
      <w:start w:val="2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41315ED"/>
    <w:multiLevelType w:val="multilevel"/>
    <w:tmpl w:val="B60EC0E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1D1645"/>
    <w:multiLevelType w:val="multilevel"/>
    <w:tmpl w:val="12AE09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508265">
    <w:abstractNumId w:val="0"/>
  </w:num>
  <w:num w:numId="2" w16cid:durableId="1237785035">
    <w:abstractNumId w:val="2"/>
  </w:num>
  <w:num w:numId="3" w16cid:durableId="215970443">
    <w:abstractNumId w:val="1"/>
  </w:num>
  <w:num w:numId="4" w16cid:durableId="1220706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1A4F4E"/>
    <w:rsid w:val="00282EC1"/>
    <w:rsid w:val="002974C7"/>
    <w:rsid w:val="002B5C79"/>
    <w:rsid w:val="002C4C3C"/>
    <w:rsid w:val="002E3692"/>
    <w:rsid w:val="003477B0"/>
    <w:rsid w:val="0043337B"/>
    <w:rsid w:val="0049487A"/>
    <w:rsid w:val="00566313"/>
    <w:rsid w:val="006E71CD"/>
    <w:rsid w:val="008774F4"/>
    <w:rsid w:val="00A16EF7"/>
    <w:rsid w:val="00A46815"/>
    <w:rsid w:val="00AC22DA"/>
    <w:rsid w:val="00C2191D"/>
    <w:rsid w:val="00CC0797"/>
    <w:rsid w:val="00DE246A"/>
    <w:rsid w:val="00E70BFF"/>
    <w:rsid w:val="00EC173F"/>
    <w:rsid w:val="00ED1742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A4F4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A4F4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A4F4E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1A4F4E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A4F4E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A4F4E"/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Titlu">
    <w:name w:val="Title"/>
    <w:basedOn w:val="Normal"/>
    <w:link w:val="TitluCaracter"/>
    <w:uiPriority w:val="10"/>
    <w:qFormat/>
    <w:rsid w:val="001A4F4E"/>
    <w:pPr>
      <w:spacing w:before="40" w:after="40" w:line="240" w:lineRule="auto"/>
      <w:jc w:val="center"/>
    </w:pPr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qFormat/>
    <w:rsid w:val="001A4F4E"/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paragraph" w:customStyle="1" w:styleId="eval">
    <w:name w:val="eval"/>
    <w:basedOn w:val="Titlu3"/>
    <w:rsid w:val="001A4F4E"/>
    <w:pPr>
      <w:numPr>
        <w:ilvl w:val="4"/>
      </w:numPr>
      <w:tabs>
        <w:tab w:val="num" w:pos="3600"/>
      </w:tabs>
    </w:pPr>
  </w:style>
  <w:style w:type="paragraph" w:styleId="Revizuire">
    <w:name w:val="Revision"/>
    <w:hidden/>
    <w:uiPriority w:val="99"/>
    <w:semiHidden/>
    <w:rsid w:val="00ED17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2</cp:revision>
  <dcterms:created xsi:type="dcterms:W3CDTF">2024-01-12T09:20:00Z</dcterms:created>
  <dcterms:modified xsi:type="dcterms:W3CDTF">2024-01-12T09:20:00Z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